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02" w:rsidRDefault="009D7A02" w:rsidP="009D7A0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ИЗВЕШТАЈ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Од пописната комисија на средствата и изворите на седства на ЈУ Дом на културата „ Кочо Рацин “ – Скопје спроведено декември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година. 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Во пописната комисија беа назначени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Гоце Саздов, претседател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 xml:space="preserve">Мердије Фазлиу, член 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Лејла Ќахили, член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Пописот почна да се реализира од работилницата. Пописната комисија Утврди дека се е на лице место.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Направен е попис и во ликовниот клуб и ликовниот сектор и притоа е утврдено дека се е на лице место.</w:t>
      </w:r>
    </w:p>
    <w:p w:rsidR="009D7A02" w:rsidRDefault="009D7A02" w:rsidP="009D7A02">
      <w:pPr>
        <w:rPr>
          <w:sz w:val="24"/>
          <w:szCs w:val="24"/>
          <w:lang w:val="en-US"/>
        </w:rPr>
      </w:pPr>
      <w:r>
        <w:rPr>
          <w:sz w:val="24"/>
          <w:szCs w:val="24"/>
        </w:rPr>
        <w:t>Комисијата направи увид на основните средства и ситниот инвентар и утврди дека од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година се е на лице место.</w:t>
      </w:r>
    </w:p>
    <w:p w:rsidR="009D7A02" w:rsidRP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Пописната комисија направи увид на инвертарот в</w:t>
      </w:r>
      <w:r w:rsidR="008B263C">
        <w:rPr>
          <w:sz w:val="24"/>
          <w:szCs w:val="24"/>
        </w:rPr>
        <w:t xml:space="preserve">о канцелариите на вработените и директорот на Дом Кочо Рацин и </w:t>
      </w:r>
      <w:r>
        <w:rPr>
          <w:sz w:val="24"/>
          <w:szCs w:val="24"/>
        </w:rPr>
        <w:t>констатира дека се е на лице место.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Пописната комисија како неактивен инвентар кој е заменет со нов го води следниот инвентар</w:t>
      </w:r>
      <w:r>
        <w:rPr>
          <w:sz w:val="24"/>
          <w:szCs w:val="24"/>
          <w:lang w:val="en-US"/>
        </w:rPr>
        <w:t>: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Кабинет маса Ф300   Бр. 5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Кабинет за конференции Бр. 3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Канцелариска маса Бр. 19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Канцелариска маса Бр. 32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Канцелариско биро Бр. 14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Канцелариско биро Бр. 16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Канцелариско биро 30 - 100  Бр. 7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Канцелариско биро 30 - 100  Бр. 8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Канцелариско биро 30 – 100 Бр. 9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Канцелариски ролован Ормар Бр. 10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Комбинирано биро Бр. 17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Комбинирано биро Бр. 18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Комбинирано биро 30 - 100 Бр. 6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Масиче Т10 Бр.23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Масиче Т408 Бр. 25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Приклучок за биро Бр.12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Работно биро Бр. 11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Работно биро Бр. 13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Работно биро Бр. 20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Работно биро Бр. 34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Шифоњер бел за хорска сала Бр.2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Шифоњер бел за хорска сала Бр. 4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Витрина АШ Бр. 15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иден плакар Бр. 33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Електричен шпорет Бр. 38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Компјутер Бр. 30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Компјутер Бр. 36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Компјутер Бр. 39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Компјутер Бр. 40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Компјутер Бр. 41</w:t>
      </w:r>
    </w:p>
    <w:p w:rsidR="009D7A02" w:rsidRDefault="009D7A02" w:rsidP="009D7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Автогуми КЕ 185/65 </w:t>
      </w:r>
      <w:r>
        <w:rPr>
          <w:sz w:val="24"/>
          <w:szCs w:val="24"/>
          <w:lang w:val="en-US"/>
        </w:rPr>
        <w:t>P14</w:t>
      </w:r>
    </w:p>
    <w:p w:rsidR="009D7A02" w:rsidRDefault="009D7A02" w:rsidP="009D7A02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Направен е попис на комулатив на аналитички фирми за период од 01.01.20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до </w:t>
      </w:r>
      <w:bookmarkEnd w:id="0"/>
      <w:r>
        <w:rPr>
          <w:sz w:val="24"/>
          <w:szCs w:val="24"/>
        </w:rPr>
        <w:t>31.12.20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г. Утврдено е дека закупците на простор на сметката 787 должат.</w:t>
      </w:r>
    </w:p>
    <w:p w:rsidR="009D7A02" w:rsidRDefault="009D7A02" w:rsidP="009D7A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Елите Скоп Трејд – Скппје, должи  </w:t>
      </w:r>
      <w:r w:rsidR="003B02A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--------------------------------------</w:t>
      </w:r>
      <w:r w:rsidR="003B02A7">
        <w:rPr>
          <w:sz w:val="24"/>
          <w:szCs w:val="24"/>
          <w:lang w:val="en-US"/>
        </w:rPr>
        <w:t>------------------------</w:t>
      </w:r>
    </w:p>
    <w:p w:rsidR="009D7A02" w:rsidRDefault="009D7A02" w:rsidP="009D7A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Здружение Ипо Јадран , салдо </w:t>
      </w:r>
      <w:r w:rsidR="003B02A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-------------------------------------------</w:t>
      </w:r>
      <w:r w:rsidR="003B02A7">
        <w:rPr>
          <w:sz w:val="24"/>
          <w:szCs w:val="24"/>
          <w:lang w:val="en-US"/>
        </w:rPr>
        <w:t>------------------------</w:t>
      </w:r>
    </w:p>
    <w:p w:rsidR="009D7A02" w:rsidRDefault="009D7A02" w:rsidP="009D7A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Оаза Ливинг Рум , закупец Миодраг Ристиќ, присилно иселен, должи </w:t>
      </w:r>
      <w:r w:rsidR="003B02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-----------------------------------------------------------------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По пописот на книговодството, последните банкови изводи со состојба од 31.12.20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г.</w:t>
      </w:r>
    </w:p>
    <w:p w:rsidR="009D7A02" w:rsidRPr="003B02A7" w:rsidRDefault="009D7A02" w:rsidP="009D7A0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Банков извод со бр. с/ка </w:t>
      </w:r>
      <w:r w:rsidR="003B02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903</w:t>
      </w:r>
      <w:r w:rsidR="003B02A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</w:t>
      </w:r>
      <w:r w:rsidR="003B02A7">
        <w:rPr>
          <w:sz w:val="24"/>
          <w:szCs w:val="24"/>
          <w:lang w:val="en-US"/>
        </w:rPr>
        <w:t xml:space="preserve">13   </w:t>
      </w:r>
      <w:r>
        <w:rPr>
          <w:sz w:val="24"/>
          <w:szCs w:val="24"/>
        </w:rPr>
        <w:t>------------------------------------------------------------</w:t>
      </w:r>
      <w:r w:rsidR="003B02A7">
        <w:rPr>
          <w:sz w:val="24"/>
          <w:szCs w:val="24"/>
          <w:lang w:val="en-US"/>
        </w:rPr>
        <w:t>----------</w:t>
      </w:r>
    </w:p>
    <w:p w:rsidR="009D7A02" w:rsidRPr="003B02A7" w:rsidRDefault="009D7A02" w:rsidP="009D7A0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Банков извод со бр. с/ка </w:t>
      </w:r>
      <w:r w:rsidR="003B02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603 </w:t>
      </w:r>
      <w:r w:rsidR="003B02A7">
        <w:rPr>
          <w:sz w:val="24"/>
          <w:szCs w:val="24"/>
          <w:lang w:val="en-US"/>
        </w:rPr>
        <w:t xml:space="preserve"> 11 </w:t>
      </w:r>
      <w:r>
        <w:rPr>
          <w:sz w:val="24"/>
          <w:szCs w:val="24"/>
        </w:rPr>
        <w:t xml:space="preserve">Град Скопје </w:t>
      </w:r>
      <w:r w:rsidR="003B02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--------------------------------------------</w:t>
      </w:r>
      <w:r w:rsidR="003B02A7">
        <w:rPr>
          <w:sz w:val="24"/>
          <w:szCs w:val="24"/>
          <w:lang w:val="en-US"/>
        </w:rPr>
        <w:t>-----------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 xml:space="preserve">Банков извод со бр. с/ка </w:t>
      </w:r>
      <w:r w:rsidR="003B02A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603</w:t>
      </w:r>
      <w:r w:rsidR="003B02A7">
        <w:rPr>
          <w:sz w:val="24"/>
          <w:szCs w:val="24"/>
          <w:lang w:val="en-US"/>
        </w:rPr>
        <w:t xml:space="preserve">  11 </w:t>
      </w:r>
      <w:r>
        <w:rPr>
          <w:sz w:val="24"/>
          <w:szCs w:val="24"/>
        </w:rPr>
        <w:t xml:space="preserve"> Министерство за култура -------------------------------------</w:t>
      </w:r>
    </w:p>
    <w:p w:rsidR="009D7A02" w:rsidRPr="003B02A7" w:rsidRDefault="009D7A02" w:rsidP="009D7A0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Пари во благајна ( на сите сметки </w:t>
      </w:r>
      <w:r w:rsidR="003B02A7">
        <w:rPr>
          <w:sz w:val="24"/>
          <w:szCs w:val="24"/>
        </w:rPr>
        <w:t>салдо</w:t>
      </w:r>
      <w:r w:rsidR="003B02A7">
        <w:rPr>
          <w:sz w:val="24"/>
          <w:szCs w:val="24"/>
          <w:lang w:val="en-US"/>
        </w:rPr>
        <w:t xml:space="preserve">   </w:t>
      </w:r>
      <w:r w:rsidR="003B02A7">
        <w:rPr>
          <w:sz w:val="24"/>
          <w:szCs w:val="24"/>
        </w:rPr>
        <w:t xml:space="preserve"> ------------------------</w:t>
      </w:r>
      <w:r w:rsidR="003B02A7">
        <w:rPr>
          <w:sz w:val="24"/>
          <w:szCs w:val="24"/>
          <w:lang w:val="en-US"/>
        </w:rPr>
        <w:t>--------------------------------------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 xml:space="preserve">Каса прими бр. 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 xml:space="preserve">Каса исплати бр. </w:t>
      </w:r>
    </w:p>
    <w:p w:rsidR="009D7A02" w:rsidRPr="003B02A7" w:rsidRDefault="009D7A02" w:rsidP="009D7A0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На сметката 787 </w:t>
      </w:r>
      <w:r w:rsidR="003B02A7">
        <w:rPr>
          <w:sz w:val="24"/>
          <w:szCs w:val="24"/>
          <w:lang w:val="en-US"/>
        </w:rPr>
        <w:t xml:space="preserve"> 19  </w:t>
      </w:r>
      <w:r>
        <w:rPr>
          <w:sz w:val="24"/>
          <w:szCs w:val="24"/>
        </w:rPr>
        <w:t xml:space="preserve">од сопствени прихиди, според последниот банков извод со бр. Со датум , состојбата е </w:t>
      </w:r>
      <w:r w:rsidR="003B02A7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--------------------------------------------</w:t>
      </w:r>
      <w:r w:rsidR="003B02A7">
        <w:rPr>
          <w:sz w:val="24"/>
          <w:szCs w:val="24"/>
          <w:lang w:val="en-US"/>
        </w:rPr>
        <w:t>------------------------------------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 на пописна комисија 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Гоце Саздов</w:t>
      </w:r>
    </w:p>
    <w:p w:rsidR="009D7A02" w:rsidRDefault="009D7A02" w:rsidP="009D7A02">
      <w:pPr>
        <w:rPr>
          <w:sz w:val="24"/>
          <w:szCs w:val="24"/>
        </w:rPr>
      </w:pPr>
      <w:r>
        <w:rPr>
          <w:sz w:val="24"/>
          <w:szCs w:val="24"/>
        </w:rPr>
        <w:t>Мердије Фазлиу  член</w:t>
      </w:r>
    </w:p>
    <w:p w:rsidR="00524954" w:rsidRPr="00F450B6" w:rsidRDefault="009D7A02">
      <w:pPr>
        <w:rPr>
          <w:sz w:val="24"/>
          <w:szCs w:val="24"/>
        </w:rPr>
      </w:pPr>
      <w:r>
        <w:rPr>
          <w:sz w:val="24"/>
          <w:szCs w:val="24"/>
        </w:rPr>
        <w:t>Лејла Ќахили  член</w:t>
      </w:r>
    </w:p>
    <w:sectPr w:rsidR="00524954" w:rsidRPr="00F450B6" w:rsidSect="00D17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02C"/>
    <w:multiLevelType w:val="hybridMultilevel"/>
    <w:tmpl w:val="16A4DA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4F8D"/>
    <w:multiLevelType w:val="hybridMultilevel"/>
    <w:tmpl w:val="5DE6D47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02"/>
    <w:rsid w:val="003B02A7"/>
    <w:rsid w:val="00524954"/>
    <w:rsid w:val="008B263C"/>
    <w:rsid w:val="009950D0"/>
    <w:rsid w:val="009D7A02"/>
    <w:rsid w:val="00A5640B"/>
    <w:rsid w:val="00F43A14"/>
    <w:rsid w:val="00F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3F982-01C4-4143-A727-EBD0EEAB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XDX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Safet Kamberi</cp:lastModifiedBy>
  <cp:revision>2</cp:revision>
  <cp:lastPrinted>2021-02-25T09:55:00Z</cp:lastPrinted>
  <dcterms:created xsi:type="dcterms:W3CDTF">2021-02-25T10:43:00Z</dcterms:created>
  <dcterms:modified xsi:type="dcterms:W3CDTF">2021-02-25T10:43:00Z</dcterms:modified>
</cp:coreProperties>
</file>